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4391" w14:textId="77777777" w:rsidR="008677D4" w:rsidRDefault="008677D4" w:rsidP="008677D4">
      <w:pPr>
        <w:pStyle w:val="titulka"/>
        <w:rPr>
          <w:rFonts w:ascii="Times New Roman" w:hAnsi="Times New Roman"/>
          <w:sz w:val="24"/>
        </w:rPr>
      </w:pPr>
      <w:r>
        <w:rPr>
          <w:rStyle w:val="block3"/>
          <w:rFonts w:ascii="Times New Roman" w:hAnsi="Times New Roman"/>
          <w:b w:val="0"/>
          <w:sz w:val="24"/>
        </w:rPr>
        <w:t xml:space="preserve">                              </w:t>
      </w:r>
      <w:r>
        <w:rPr>
          <w:rStyle w:val="block3"/>
          <w:rFonts w:ascii="Times New Roman" w:hAnsi="Times New Roman"/>
          <w:color w:val="800000"/>
          <w:sz w:val="24"/>
        </w:rPr>
        <w:t>PROVOZNÍ ŘÁD STANOVÉHO MĚSTEČKA</w:t>
      </w:r>
    </w:p>
    <w:p w14:paraId="3D5BDB7B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I.</w:t>
      </w:r>
    </w:p>
    <w:p w14:paraId="07FFD44E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provozní doba dočasného stanového městečka na letišti Boží Dar v Milovicích je stanovena na dobu konání Festivalu Votvírák s tím, že v den zahájení Festivalu se otevírá nejpozději ve 12,30 hodin, provoz stanového městečka končí dvě hodiny po uzavření festivalového areálu.</w:t>
      </w:r>
    </w:p>
    <w:p w14:paraId="7C8066E9" w14:textId="77777777" w:rsidR="008677D4" w:rsidRDefault="008677D4" w:rsidP="008677D4">
      <w:pPr>
        <w:rPr>
          <w:color w:val="000000"/>
        </w:rPr>
      </w:pPr>
    </w:p>
    <w:p w14:paraId="64F8E9C9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II.</w:t>
      </w:r>
    </w:p>
    <w:p w14:paraId="3C2DA8A6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příjezd, respektive příchod k festivalu a do stanového městečka a jeho poloha je aktuálně vyznačena na mapkách umístěných na webových stránkách festivalu http://www.votvirak.cz/info_balicek.php, přístupové cesty k areálu jsou zde rovněž vyznačeny</w:t>
      </w:r>
    </w:p>
    <w:p w14:paraId="3EABBFF9" w14:textId="77777777" w:rsidR="008677D4" w:rsidRDefault="008677D4" w:rsidP="008677D4">
      <w:pPr>
        <w:rPr>
          <w:color w:val="000000"/>
        </w:rPr>
      </w:pPr>
    </w:p>
    <w:p w14:paraId="5DF07ADD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III.</w:t>
      </w:r>
    </w:p>
    <w:p w14:paraId="6DA64E1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areál stanového městečka je uzavřený, umístění jednotlivých stanů a bezpečnostní koridory určuje a vytyčuje pořadatelská služba, jejíž pokynů a provozního řádu stanového městečka jsou návštěvníci povinni dbát</w:t>
      </w:r>
    </w:p>
    <w:p w14:paraId="200ED872" w14:textId="77777777" w:rsidR="008677D4" w:rsidRDefault="008677D4" w:rsidP="008677D4">
      <w:pPr>
        <w:rPr>
          <w:color w:val="000000"/>
        </w:rPr>
      </w:pPr>
    </w:p>
    <w:p w14:paraId="74924C47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IV.</w:t>
      </w:r>
    </w:p>
    <w:p w14:paraId="2B8528D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vstoupit do stanového městečka jsou oprávněni pouze návštěvníci s příslušnou identifikační páskou umístěnou na předloktí ruky. Při každém vstupu do stanového městečka jsou návštěvníci povinni identifikační pásku bez vyzvání ukázat pracovníkovi ochrany u vchodu do stanového městečka</w:t>
      </w:r>
    </w:p>
    <w:p w14:paraId="2E7CB36C" w14:textId="77777777" w:rsidR="008677D4" w:rsidRDefault="008677D4" w:rsidP="008677D4">
      <w:pPr>
        <w:rPr>
          <w:color w:val="000000"/>
        </w:rPr>
      </w:pPr>
    </w:p>
    <w:p w14:paraId="00FBFE9F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V.</w:t>
      </w:r>
    </w:p>
    <w:p w14:paraId="5E63B8B5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z bezpečnostních důvodů je v rámci festivalového areálu a celého prostoru letiště stanové městečko jediné místo, kde mohou návštěvníci stanovat či přespávat. Vstoupit do stanového městečka, respektive využít jeho služeb může každý návštěvník festivalu s řádnou vstupenkou, kterou na k tomu určeném místě vyměnil za platnou identifikační pásku opravňující ke vstupu do festivalového areálu i stanového městečka</w:t>
      </w:r>
    </w:p>
    <w:p w14:paraId="32B1D245" w14:textId="77777777" w:rsidR="008677D4" w:rsidRDefault="008677D4" w:rsidP="008677D4">
      <w:pPr>
        <w:rPr>
          <w:color w:val="000000"/>
        </w:rPr>
      </w:pPr>
    </w:p>
    <w:p w14:paraId="6ADC7030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VI.</w:t>
      </w:r>
    </w:p>
    <w:p w14:paraId="25C8DA73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u stanového městečka je možnost občerstvení, dále hygienické centrum obsahující mobilní WC, pisoáry a umyvárny či vošboule. Voda, která je v cisternách k dispozici, není pitná.</w:t>
      </w:r>
    </w:p>
    <w:p w14:paraId="25712EBE" w14:textId="77777777" w:rsidR="008677D4" w:rsidRDefault="008677D4" w:rsidP="008677D4">
      <w:pPr>
        <w:rPr>
          <w:color w:val="000000"/>
        </w:rPr>
      </w:pPr>
    </w:p>
    <w:p w14:paraId="021AF503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VII.</w:t>
      </w:r>
    </w:p>
    <w:p w14:paraId="5F361A3A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pořadatel neručí za bezpečnost věcí ve stanovém městečku. Z tohoto důvodu doporučujeme nenechávat ve stanech cenné věci v době nepřítomnosti a zamykání stanu alespoň na zámeček.</w:t>
      </w:r>
    </w:p>
    <w:p w14:paraId="39990E5F" w14:textId="77777777" w:rsidR="008677D4" w:rsidRDefault="008677D4" w:rsidP="008677D4">
      <w:pPr>
        <w:rPr>
          <w:color w:val="000000"/>
        </w:rPr>
      </w:pPr>
    </w:p>
    <w:p w14:paraId="3FC92130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VIII.</w:t>
      </w:r>
    </w:p>
    <w:p w14:paraId="220AFDA4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rezervace místa pro stan není možná.</w:t>
      </w:r>
    </w:p>
    <w:p w14:paraId="1AB12FD5" w14:textId="77777777" w:rsidR="008677D4" w:rsidRDefault="008677D4" w:rsidP="008677D4">
      <w:pPr>
        <w:rPr>
          <w:color w:val="000000"/>
        </w:rPr>
      </w:pPr>
    </w:p>
    <w:p w14:paraId="1A84BB26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IX.</w:t>
      </w:r>
    </w:p>
    <w:p w14:paraId="710C6031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po celou dobu využívání služeb stanového městečka jsou návštěvníci povinni dodržovat bezpečnostní, hygienické i požární předpisy, zejména platí přísný zákaz rozdělávání či manipulace s otevřeným ohněm, pyrotechnikou či výbušninami. Ve stanovém městečku je zakázáno zakládat oheň, používat vařiče s otevřeným ohněm, grilování, manipulovat s výbušninami a střelivem včetně petard. Rovněž není možno do stanového městečka zajíždět s motorovými vozidly.</w:t>
      </w:r>
    </w:p>
    <w:p w14:paraId="02D32B45" w14:textId="77777777" w:rsidR="008677D4" w:rsidRDefault="008677D4" w:rsidP="008677D4">
      <w:pPr>
        <w:rPr>
          <w:color w:val="000000"/>
        </w:rPr>
      </w:pPr>
    </w:p>
    <w:p w14:paraId="7A2FA61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lastRenderedPageBreak/>
        <w:t>X.</w:t>
      </w:r>
    </w:p>
    <w:p w14:paraId="1103D11F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první pomoc je na festivalu i ve stanovém městečku zajišťována plně odbornými pracovníky. Na festivalu je k dispozici i stan první pomoci se zdravotním personálem. Umístění stanu je vyznačeno na mapce areálu. V případě úrazu doporučujeme se obrátit na pořadatelskou službu, ta zajistí přivolání první pomoci.</w:t>
      </w:r>
    </w:p>
    <w:p w14:paraId="5A7A5A1E" w14:textId="77777777" w:rsidR="008677D4" w:rsidRDefault="008677D4" w:rsidP="008677D4">
      <w:pPr>
        <w:rPr>
          <w:color w:val="000000"/>
        </w:rPr>
      </w:pPr>
    </w:p>
    <w:p w14:paraId="22E0122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XI.</w:t>
      </w:r>
    </w:p>
    <w:p w14:paraId="09255988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neposkytujeme kempingové zázemí. Lze využít pouze občerstvovací, sociální a hygienické zázemí stanového městečka, pokud je takové zázemí zřízeno</w:t>
      </w:r>
    </w:p>
    <w:p w14:paraId="78E87771" w14:textId="77777777" w:rsidR="008677D4" w:rsidRDefault="008677D4" w:rsidP="008677D4">
      <w:pPr>
        <w:rPr>
          <w:color w:val="000000"/>
        </w:rPr>
      </w:pPr>
    </w:p>
    <w:p w14:paraId="093B1D5E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XII.</w:t>
      </w:r>
    </w:p>
    <w:p w14:paraId="3BE2679B" w14:textId="77777777" w:rsidR="008677D4" w:rsidRDefault="008677D4" w:rsidP="008677D4">
      <w:pPr>
        <w:rPr>
          <w:color w:val="000000"/>
        </w:rPr>
      </w:pPr>
      <w:r>
        <w:rPr>
          <w:color w:val="000000"/>
        </w:rPr>
        <w:t>ve stanovém městečku platí výslovný zákaz užití omamných a psychotropních látek , porušení tohoto zákazu zakládá právo pořadatele k okamžitému ukončení poskytování služeb stanového městečka bez náhrady</w:t>
      </w:r>
    </w:p>
    <w:p w14:paraId="77AD7195" w14:textId="77777777" w:rsidR="008677D4" w:rsidRDefault="008677D4" w:rsidP="008677D4">
      <w:pPr>
        <w:rPr>
          <w:color w:val="000000"/>
        </w:rPr>
      </w:pPr>
    </w:p>
    <w:p w14:paraId="53EB5DE2" w14:textId="64C41D4B" w:rsidR="008677D4" w:rsidRDefault="008677D4" w:rsidP="008677D4">
      <w:r>
        <w:rPr>
          <w:color w:val="000000"/>
        </w:rPr>
        <w:t>Votvírák - Milovice 202</w:t>
      </w:r>
      <w:r w:rsidR="00D20351">
        <w:rPr>
          <w:color w:val="000000"/>
        </w:rPr>
        <w:t>3</w:t>
      </w:r>
      <w:r>
        <w:rPr>
          <w:rStyle w:val="block3"/>
          <w:color w:val="000000"/>
        </w:rPr>
        <w:t xml:space="preserve">                               </w:t>
      </w:r>
    </w:p>
    <w:p w14:paraId="61CE85AC" w14:textId="77777777" w:rsidR="004B4EF9" w:rsidRDefault="00000000"/>
    <w:sectPr w:rsidR="004B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D4"/>
    <w:rsid w:val="002F1197"/>
    <w:rsid w:val="007C107F"/>
    <w:rsid w:val="008677D4"/>
    <w:rsid w:val="00D2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38A3"/>
  <w15:chartTrackingRefBased/>
  <w15:docId w15:val="{BBD89C27-EC89-4372-B76B-EC4D104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7D4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rsid w:val="008677D4"/>
    <w:pPr>
      <w:jc w:val="both"/>
    </w:pPr>
    <w:rPr>
      <w:rFonts w:ascii="Arial" w:hAnsi="Arial"/>
      <w:b/>
      <w:color w:val="000000"/>
      <w:sz w:val="22"/>
    </w:rPr>
  </w:style>
  <w:style w:type="character" w:customStyle="1" w:styleId="block3">
    <w:name w:val="block3"/>
    <w:basedOn w:val="Standardnpsmoodstavce"/>
    <w:rsid w:val="0086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kontaktnahonzu@gmail.com</dc:creator>
  <cp:keywords/>
  <dc:description/>
  <cp:lastModifiedBy>kontaktnahonzu@gmail.com</cp:lastModifiedBy>
  <cp:revision>2</cp:revision>
  <dcterms:created xsi:type="dcterms:W3CDTF">2022-05-09T11:27:00Z</dcterms:created>
  <dcterms:modified xsi:type="dcterms:W3CDTF">2023-02-13T09:16:00Z</dcterms:modified>
</cp:coreProperties>
</file>